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08EF" w:rsidRPr="00A55722" w:rsidRDefault="00BD08EF" w:rsidP="00E65437">
      <w:pPr>
        <w:rPr>
          <w:rFonts w:ascii="Times New Roman" w:hAnsi="Times New Roman"/>
          <w:b/>
          <w:i/>
          <w:sz w:val="20"/>
          <w:szCs w:val="20"/>
          <w:u w:val="single"/>
          <w:lang w:val="tr-TR"/>
        </w:rPr>
      </w:pPr>
    </w:p>
    <w:p w:rsidR="00E65437" w:rsidRPr="002C11FD" w:rsidRDefault="00B3441D" w:rsidP="002C11FD">
      <w:pPr>
        <w:ind w:left="993"/>
        <w:rPr>
          <w:rFonts w:ascii="Times New Roman" w:hAnsi="Times New Roman"/>
          <w:b/>
          <w:i/>
          <w:sz w:val="36"/>
          <w:lang w:val="tr-TR"/>
        </w:rPr>
      </w:pPr>
      <w:r w:rsidRPr="002C11FD">
        <w:rPr>
          <w:rFonts w:ascii="Times New Roman" w:hAnsi="Times New Roman"/>
          <w:b/>
          <w:i/>
          <w:sz w:val="36"/>
          <w:lang w:val="tr-TR"/>
        </w:rPr>
        <w:t>Fresenius Medikal Hizmetler A.Ş.</w:t>
      </w:r>
    </w:p>
    <w:p w:rsidR="00E65437" w:rsidRPr="002C11FD" w:rsidRDefault="00B3441D" w:rsidP="002C11FD">
      <w:pPr>
        <w:ind w:left="993"/>
        <w:rPr>
          <w:rFonts w:ascii="Times New Roman" w:hAnsi="Times New Roman"/>
          <w:b/>
          <w:i/>
          <w:sz w:val="36"/>
          <w:lang w:val="tr-TR"/>
        </w:rPr>
      </w:pPr>
      <w:r w:rsidRPr="002C11FD">
        <w:rPr>
          <w:rFonts w:ascii="Times New Roman" w:hAnsi="Times New Roman"/>
          <w:b/>
          <w:i/>
          <w:sz w:val="36"/>
          <w:lang w:val="tr-TR"/>
        </w:rPr>
        <w:t>Evde Diyaliz Tedavileri</w:t>
      </w:r>
      <w:r w:rsidR="002C11FD">
        <w:rPr>
          <w:rFonts w:ascii="Times New Roman" w:hAnsi="Times New Roman"/>
          <w:b/>
          <w:i/>
          <w:sz w:val="36"/>
          <w:lang w:val="tr-TR"/>
        </w:rPr>
        <w:t xml:space="preserve"> Toplantısı</w:t>
      </w:r>
      <w:r w:rsidRPr="002C11FD">
        <w:rPr>
          <w:rFonts w:ascii="Times New Roman" w:hAnsi="Times New Roman"/>
          <w:b/>
          <w:i/>
          <w:sz w:val="36"/>
          <w:lang w:val="tr-TR"/>
        </w:rPr>
        <w:t xml:space="preserve"> </w:t>
      </w:r>
    </w:p>
    <w:p w:rsidR="00A258EA" w:rsidRDefault="00E65437" w:rsidP="002C11FD">
      <w:pPr>
        <w:tabs>
          <w:tab w:val="center" w:pos="4536"/>
        </w:tabs>
        <w:ind w:left="993"/>
        <w:rPr>
          <w:rFonts w:ascii="Times New Roman" w:hAnsi="Times New Roman"/>
          <w:i/>
          <w:sz w:val="28"/>
          <w:lang w:val="tr-TR"/>
        </w:rPr>
      </w:pPr>
      <w:r w:rsidRPr="002C11FD">
        <w:rPr>
          <w:rFonts w:ascii="Times New Roman" w:hAnsi="Times New Roman"/>
          <w:b/>
          <w:i/>
          <w:sz w:val="28"/>
          <w:lang w:val="tr-TR"/>
        </w:rPr>
        <w:t xml:space="preserve">Toplantı Tarihi: </w:t>
      </w:r>
      <w:r w:rsidR="00286B3D">
        <w:rPr>
          <w:rFonts w:ascii="Times New Roman" w:hAnsi="Times New Roman"/>
          <w:i/>
          <w:sz w:val="28"/>
          <w:lang w:val="tr-TR"/>
        </w:rPr>
        <w:t>2</w:t>
      </w:r>
      <w:r w:rsidR="00E86926">
        <w:rPr>
          <w:rFonts w:ascii="Times New Roman" w:hAnsi="Times New Roman"/>
          <w:i/>
          <w:sz w:val="28"/>
          <w:lang w:val="tr-TR"/>
        </w:rPr>
        <w:t>9</w:t>
      </w:r>
      <w:r w:rsidR="00286B3D">
        <w:rPr>
          <w:rFonts w:ascii="Times New Roman" w:hAnsi="Times New Roman"/>
          <w:i/>
          <w:sz w:val="28"/>
          <w:lang w:val="tr-TR"/>
        </w:rPr>
        <w:t xml:space="preserve"> </w:t>
      </w:r>
      <w:r w:rsidR="00E86926">
        <w:rPr>
          <w:rFonts w:ascii="Times New Roman" w:hAnsi="Times New Roman"/>
          <w:i/>
          <w:sz w:val="28"/>
          <w:lang w:val="tr-TR"/>
        </w:rPr>
        <w:t>Eylül</w:t>
      </w:r>
      <w:r w:rsidR="00A04E15">
        <w:rPr>
          <w:rFonts w:ascii="Times New Roman" w:hAnsi="Times New Roman"/>
          <w:i/>
          <w:sz w:val="28"/>
          <w:lang w:val="tr-TR"/>
        </w:rPr>
        <w:t xml:space="preserve"> </w:t>
      </w:r>
      <w:r w:rsidR="00286B3D">
        <w:rPr>
          <w:rFonts w:ascii="Times New Roman" w:hAnsi="Times New Roman"/>
          <w:i/>
          <w:sz w:val="28"/>
          <w:lang w:val="tr-TR"/>
        </w:rPr>
        <w:t xml:space="preserve"> </w:t>
      </w:r>
      <w:r w:rsidRPr="002C11FD">
        <w:rPr>
          <w:rFonts w:ascii="Times New Roman" w:hAnsi="Times New Roman"/>
          <w:i/>
          <w:sz w:val="28"/>
          <w:lang w:val="tr-TR"/>
        </w:rPr>
        <w:t>201</w:t>
      </w:r>
      <w:r w:rsidR="00E86926">
        <w:rPr>
          <w:rFonts w:ascii="Times New Roman" w:hAnsi="Times New Roman"/>
          <w:i/>
          <w:sz w:val="28"/>
          <w:lang w:val="tr-TR"/>
        </w:rPr>
        <w:t>9</w:t>
      </w:r>
      <w:r w:rsidR="00825163" w:rsidRPr="002C11FD">
        <w:rPr>
          <w:rFonts w:ascii="Times New Roman" w:hAnsi="Times New Roman"/>
          <w:i/>
          <w:sz w:val="28"/>
          <w:lang w:val="tr-TR"/>
        </w:rPr>
        <w:t xml:space="preserve">  </w:t>
      </w:r>
    </w:p>
    <w:p w:rsidR="00E65437" w:rsidRPr="002C11FD" w:rsidRDefault="00A258EA" w:rsidP="002C11FD">
      <w:pPr>
        <w:tabs>
          <w:tab w:val="center" w:pos="4536"/>
        </w:tabs>
        <w:ind w:left="993"/>
        <w:rPr>
          <w:rFonts w:ascii="Times New Roman" w:hAnsi="Times New Roman"/>
          <w:b/>
          <w:i/>
          <w:sz w:val="28"/>
          <w:u w:val="single"/>
          <w:lang w:val="tr-TR"/>
        </w:rPr>
      </w:pPr>
      <w:r>
        <w:rPr>
          <w:rFonts w:ascii="Times New Roman" w:hAnsi="Times New Roman"/>
          <w:b/>
          <w:i/>
          <w:sz w:val="28"/>
          <w:lang w:val="tr-TR"/>
        </w:rPr>
        <w:t>Toplantı Yeri</w:t>
      </w:r>
      <w:r w:rsidRPr="002C11FD">
        <w:rPr>
          <w:rFonts w:ascii="Times New Roman" w:hAnsi="Times New Roman"/>
          <w:b/>
          <w:i/>
          <w:sz w:val="28"/>
          <w:lang w:val="tr-TR"/>
        </w:rPr>
        <w:t xml:space="preserve">: </w:t>
      </w:r>
      <w:r>
        <w:rPr>
          <w:rFonts w:ascii="Times New Roman" w:hAnsi="Times New Roman"/>
          <w:i/>
          <w:sz w:val="28"/>
          <w:lang w:val="tr-TR"/>
        </w:rPr>
        <w:t>Ottoman Kerme Otel Toplantı Salonu, Muğla</w:t>
      </w:r>
      <w:r w:rsidRPr="002C11FD">
        <w:rPr>
          <w:rFonts w:ascii="Times New Roman" w:hAnsi="Times New Roman"/>
          <w:i/>
          <w:sz w:val="28"/>
          <w:lang w:val="tr-TR"/>
        </w:rPr>
        <w:t xml:space="preserve">  </w:t>
      </w:r>
      <w:r w:rsidR="00B90F66" w:rsidRPr="002C11FD">
        <w:rPr>
          <w:rFonts w:ascii="Times New Roman" w:hAnsi="Times New Roman"/>
          <w:i/>
          <w:sz w:val="28"/>
          <w:lang w:val="tr-TR"/>
        </w:rPr>
        <w:tab/>
      </w:r>
    </w:p>
    <w:p w:rsidR="00E65437" w:rsidRPr="002C11FD" w:rsidRDefault="008067FD" w:rsidP="002C11FD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b/>
          <w:bCs/>
          <w:i/>
          <w:sz w:val="28"/>
          <w:szCs w:val="21"/>
          <w:bdr w:val="none" w:sz="0" w:space="0" w:color="auto" w:frame="1"/>
          <w:lang w:val="tr-TR" w:eastAsia="tr-TR"/>
        </w:rPr>
      </w:pPr>
      <w:r w:rsidRPr="002C11FD">
        <w:rPr>
          <w:rFonts w:ascii="Times New Roman" w:eastAsia="Times New Roman" w:hAnsi="Times New Roman"/>
          <w:b/>
          <w:bCs/>
          <w:i/>
          <w:sz w:val="28"/>
          <w:szCs w:val="21"/>
          <w:bdr w:val="none" w:sz="0" w:space="0" w:color="auto" w:frame="1"/>
          <w:lang w:val="tr-TR" w:eastAsia="tr-TR"/>
        </w:rPr>
        <w:t>EV</w:t>
      </w:r>
      <w:r w:rsidR="006C6D0C" w:rsidRPr="002C11FD">
        <w:rPr>
          <w:rFonts w:ascii="Times New Roman" w:eastAsia="Times New Roman" w:hAnsi="Times New Roman"/>
          <w:b/>
          <w:bCs/>
          <w:i/>
          <w:sz w:val="28"/>
          <w:szCs w:val="21"/>
          <w:bdr w:val="none" w:sz="0" w:space="0" w:color="auto" w:frame="1"/>
          <w:lang w:val="tr-TR" w:eastAsia="tr-TR"/>
        </w:rPr>
        <w:t>DE DİYALİZ TEDAVİLERİ</w:t>
      </w:r>
    </w:p>
    <w:p w:rsidR="00A04E15" w:rsidRDefault="00171F45" w:rsidP="00A258EA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</w:pPr>
      <w:r w:rsidRPr="002C11FD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Moderatör</w:t>
      </w:r>
      <w:r w:rsidR="00A55722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ler</w:t>
      </w:r>
      <w:r w:rsidRPr="002C11FD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 xml:space="preserve">: </w:t>
      </w:r>
    </w:p>
    <w:p w:rsidR="00A04E15" w:rsidRPr="002C11FD" w:rsidRDefault="00E86926" w:rsidP="00A04E15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i/>
          <w:sz w:val="24"/>
          <w:szCs w:val="21"/>
          <w:lang w:val="tr-TR" w:eastAsia="tr-TR"/>
        </w:rPr>
      </w:pPr>
      <w:r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Prof. Dr. Yavuz Yeniçerioğlu</w:t>
      </w:r>
      <w:r w:rsidR="00A04E15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 xml:space="preserve"> </w:t>
      </w:r>
      <w:r w:rsidR="00A04E15" w:rsidRPr="002C11FD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br/>
      </w:r>
      <w:r w:rsidRPr="00A258EA">
        <w:rPr>
          <w:rFonts w:ascii="Times New Roman" w:eastAsia="Times New Roman" w:hAnsi="Times New Roman"/>
          <w:i/>
          <w:sz w:val="20"/>
          <w:szCs w:val="20"/>
          <w:lang w:val="tr-TR" w:eastAsia="tr-TR"/>
        </w:rPr>
        <w:t>Aydın Adnan Menderes Tıp Fakültesi</w:t>
      </w:r>
      <w:r w:rsidR="00A04E15" w:rsidRPr="00A258EA">
        <w:rPr>
          <w:rFonts w:ascii="Times New Roman" w:eastAsia="Times New Roman" w:hAnsi="Times New Roman"/>
          <w:i/>
          <w:sz w:val="20"/>
          <w:szCs w:val="20"/>
          <w:lang w:val="tr-TR" w:eastAsia="tr-TR"/>
        </w:rPr>
        <w:br/>
        <w:t>İç Hastalıkları Anabilim Dalı Nefroloji Bilim Dalı</w:t>
      </w:r>
    </w:p>
    <w:p w:rsidR="00A55722" w:rsidRPr="00A258EA" w:rsidRDefault="00A55722" w:rsidP="00531810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i/>
          <w:sz w:val="20"/>
          <w:szCs w:val="20"/>
          <w:lang w:val="tr-TR" w:eastAsia="tr-TR"/>
        </w:rPr>
      </w:pPr>
      <w:r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Prof. Dr. Ercan OK</w:t>
      </w:r>
      <w:r w:rsidRPr="002C11FD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br/>
      </w:r>
      <w:r w:rsidRPr="00A258EA">
        <w:rPr>
          <w:rFonts w:ascii="Times New Roman" w:eastAsia="Times New Roman" w:hAnsi="Times New Roman"/>
          <w:i/>
          <w:sz w:val="20"/>
          <w:szCs w:val="20"/>
          <w:lang w:val="tr-TR" w:eastAsia="tr-TR"/>
        </w:rPr>
        <w:t xml:space="preserve">Ege Üniversitesi Tıp Fakültesi </w:t>
      </w:r>
      <w:r w:rsidRPr="00A258EA">
        <w:rPr>
          <w:rFonts w:ascii="Times New Roman" w:eastAsia="Times New Roman" w:hAnsi="Times New Roman"/>
          <w:i/>
          <w:sz w:val="20"/>
          <w:szCs w:val="20"/>
          <w:lang w:val="tr-TR" w:eastAsia="tr-TR"/>
        </w:rPr>
        <w:br/>
        <w:t xml:space="preserve">İç Hastalıkları Anabilim Dalı Nefroloji Bilim Dalı </w:t>
      </w:r>
    </w:p>
    <w:p w:rsidR="00A258EA" w:rsidRDefault="00634476" w:rsidP="00A258EA">
      <w:pPr>
        <w:ind w:left="993"/>
        <w:rPr>
          <w:rFonts w:ascii="Times New Roman" w:hAnsi="Times New Roman"/>
          <w:b/>
          <w:i/>
          <w:sz w:val="28"/>
          <w:lang w:val="tr-TR"/>
        </w:rPr>
      </w:pPr>
      <w:r w:rsidRPr="002C11FD">
        <w:rPr>
          <w:rFonts w:ascii="Times New Roman" w:hAnsi="Times New Roman"/>
          <w:b/>
          <w:i/>
          <w:sz w:val="28"/>
          <w:u w:val="single"/>
          <w:lang w:val="tr-TR"/>
        </w:rPr>
        <w:t>Toplantı Programı:</w:t>
      </w:r>
    </w:p>
    <w:p w:rsidR="00A258EA" w:rsidRDefault="00531810" w:rsidP="00A258EA">
      <w:pPr>
        <w:ind w:left="993"/>
        <w:rPr>
          <w:rFonts w:ascii="Times New Roman" w:hAnsi="Times New Roman"/>
          <w:b/>
          <w:i/>
          <w:sz w:val="28"/>
          <w:lang w:val="tr-TR"/>
        </w:rPr>
      </w:pPr>
      <w:r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10:30-10</w:t>
      </w:r>
      <w:r w:rsidR="00015C8F" w:rsidRPr="002C11FD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 xml:space="preserve">:40 Açılış  </w:t>
      </w:r>
    </w:p>
    <w:p w:rsidR="00251976" w:rsidRDefault="00531810" w:rsidP="00251976">
      <w:pPr>
        <w:ind w:left="993"/>
        <w:rPr>
          <w:rFonts w:ascii="Times New Roman" w:hAnsi="Times New Roman"/>
          <w:b/>
          <w:i/>
          <w:sz w:val="28"/>
          <w:lang w:val="tr-TR"/>
        </w:rPr>
      </w:pPr>
      <w:r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10</w:t>
      </w:r>
      <w:r w:rsidR="00171F45" w:rsidRPr="002C11FD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:</w:t>
      </w:r>
      <w:r w:rsidR="00015C8F" w:rsidRPr="002C11FD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4</w:t>
      </w:r>
      <w:r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0-11:40</w:t>
      </w:r>
      <w:r w:rsidR="00171F45" w:rsidRPr="002C11FD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 xml:space="preserve">  </w:t>
      </w:r>
      <w:r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 xml:space="preserve"> </w:t>
      </w:r>
      <w:r w:rsidR="00251976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Periton Diyaliz Tedavisinde Hasta Seçim Kriterleri</w:t>
      </w:r>
    </w:p>
    <w:p w:rsidR="00531810" w:rsidRPr="00251976" w:rsidRDefault="00251976" w:rsidP="00251976">
      <w:pPr>
        <w:ind w:left="993"/>
        <w:rPr>
          <w:rFonts w:ascii="Times New Roman" w:hAnsi="Times New Roman"/>
          <w:b/>
          <w:i/>
          <w:sz w:val="28"/>
          <w:lang w:val="tr-TR"/>
        </w:rPr>
      </w:pPr>
      <w:r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Uzm</w:t>
      </w:r>
      <w:r w:rsidR="00171F45" w:rsidRPr="002C11FD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 xml:space="preserve">. Dr. </w:t>
      </w:r>
      <w:r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Davut Akın</w:t>
      </w:r>
      <w:r w:rsidR="00171F45" w:rsidRPr="002C11FD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br/>
      </w:r>
      <w:r>
        <w:rPr>
          <w:rFonts w:ascii="Times New Roman" w:eastAsia="Times New Roman" w:hAnsi="Times New Roman"/>
          <w:i/>
          <w:sz w:val="20"/>
          <w:szCs w:val="20"/>
          <w:lang w:val="tr-TR" w:eastAsia="tr-TR"/>
        </w:rPr>
        <w:t>Denizli Devlet Hastanesi</w:t>
      </w:r>
      <w:r w:rsidR="00F82164" w:rsidRPr="00A258EA">
        <w:rPr>
          <w:rFonts w:ascii="Times New Roman" w:eastAsia="Times New Roman" w:hAnsi="Times New Roman"/>
          <w:i/>
          <w:sz w:val="20"/>
          <w:szCs w:val="20"/>
          <w:lang w:val="tr-TR" w:eastAsia="tr-TR"/>
        </w:rPr>
        <w:br/>
        <w:t>İç Hastalıkları Anabilim Dalı Nefroloji Bilim Dalı</w:t>
      </w:r>
    </w:p>
    <w:p w:rsidR="00531810" w:rsidRPr="00251976" w:rsidRDefault="00531810" w:rsidP="00251976">
      <w:pPr>
        <w:ind w:left="993"/>
        <w:rPr>
          <w:rFonts w:ascii="Times New Roman" w:hAnsi="Times New Roman"/>
          <w:b/>
          <w:i/>
          <w:sz w:val="28"/>
          <w:lang w:val="tr-TR"/>
        </w:rPr>
      </w:pPr>
      <w:r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11</w:t>
      </w:r>
      <w:r w:rsidRPr="002C11FD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:4</w:t>
      </w:r>
      <w:r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 xml:space="preserve">0-12:40 </w:t>
      </w:r>
      <w:r w:rsidR="00251976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 xml:space="preserve">Neden önce periton diyalizi? </w:t>
      </w:r>
      <w:r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Ne zamana dek periton diyalizi?</w:t>
      </w:r>
      <w:r w:rsidRPr="002C11FD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 xml:space="preserve"> </w:t>
      </w:r>
    </w:p>
    <w:p w:rsidR="00251976" w:rsidRDefault="00251976" w:rsidP="00251976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i/>
          <w:sz w:val="20"/>
          <w:szCs w:val="20"/>
          <w:lang w:val="tr-TR" w:eastAsia="tr-TR"/>
        </w:rPr>
      </w:pPr>
      <w:r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Doç</w:t>
      </w:r>
      <w:r w:rsidRPr="002C11FD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 xml:space="preserve">. Dr. </w:t>
      </w:r>
      <w:r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Bülent Hüddam</w:t>
      </w:r>
      <w:r w:rsidRPr="002C11FD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br/>
      </w:r>
      <w:r w:rsidRPr="00A258EA">
        <w:rPr>
          <w:rFonts w:ascii="Times New Roman" w:eastAsia="Times New Roman" w:hAnsi="Times New Roman"/>
          <w:i/>
          <w:sz w:val="20"/>
          <w:szCs w:val="20"/>
          <w:lang w:val="tr-TR" w:eastAsia="tr-TR"/>
        </w:rPr>
        <w:t xml:space="preserve">Muğla Sıtkı Koçman Üniversitesi Tıp Fakültesi </w:t>
      </w:r>
      <w:r w:rsidRPr="00A258EA">
        <w:rPr>
          <w:rFonts w:ascii="Times New Roman" w:eastAsia="Times New Roman" w:hAnsi="Times New Roman"/>
          <w:i/>
          <w:sz w:val="20"/>
          <w:szCs w:val="20"/>
          <w:lang w:val="tr-TR" w:eastAsia="tr-TR"/>
        </w:rPr>
        <w:br/>
        <w:t>İç Hastalıkları Anabilim Dalı Nefroloji Bilim Dalı</w:t>
      </w:r>
    </w:p>
    <w:p w:rsidR="00251976" w:rsidRPr="00251976" w:rsidRDefault="00251976" w:rsidP="00251976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i/>
          <w:sz w:val="24"/>
          <w:szCs w:val="21"/>
          <w:lang w:val="tr-TR" w:eastAsia="tr-TR"/>
        </w:rPr>
      </w:pPr>
    </w:p>
    <w:p w:rsidR="00286B3D" w:rsidRPr="002C11FD" w:rsidRDefault="00531810" w:rsidP="00286B3D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</w:pPr>
      <w:r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12:40-13:4</w:t>
      </w:r>
      <w:r w:rsidR="00286B3D" w:rsidRPr="002C11FD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0  </w:t>
      </w:r>
      <w:r w:rsidR="005D23D8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Neden evde hemodiyaliz</w:t>
      </w:r>
      <w:r w:rsidR="00555D4F" w:rsidRPr="00555D4F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? Sonuçlar nasıl?</w:t>
      </w:r>
    </w:p>
    <w:p w:rsidR="006F70FB" w:rsidRPr="00251976" w:rsidRDefault="00251976" w:rsidP="00251976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i/>
          <w:sz w:val="24"/>
          <w:szCs w:val="21"/>
          <w:lang w:val="tr-TR" w:eastAsia="tr-TR"/>
        </w:rPr>
      </w:pPr>
      <w:r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 xml:space="preserve">Prof. Dr. Yavuz Yeniçerioğlu </w:t>
      </w:r>
      <w:r w:rsidRPr="002C11FD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br/>
      </w:r>
      <w:r w:rsidRPr="00A258EA">
        <w:rPr>
          <w:rFonts w:ascii="Times New Roman" w:eastAsia="Times New Roman" w:hAnsi="Times New Roman"/>
          <w:i/>
          <w:sz w:val="20"/>
          <w:szCs w:val="20"/>
          <w:lang w:val="tr-TR" w:eastAsia="tr-TR"/>
        </w:rPr>
        <w:t>Aydın Adnan Menderes Üniversitesi Tıp Fakültesi</w:t>
      </w:r>
      <w:r w:rsidRPr="00A258EA">
        <w:rPr>
          <w:rFonts w:ascii="Times New Roman" w:eastAsia="Times New Roman" w:hAnsi="Times New Roman"/>
          <w:i/>
          <w:sz w:val="20"/>
          <w:szCs w:val="20"/>
          <w:lang w:val="tr-TR" w:eastAsia="tr-TR"/>
        </w:rPr>
        <w:br/>
        <w:t>İç Hastalıkları Anabilim Dalı Nefroloji Bilim Dalı</w:t>
      </w:r>
      <w:bookmarkStart w:id="0" w:name="_GoBack"/>
      <w:bookmarkEnd w:id="0"/>
    </w:p>
    <w:p w:rsidR="00E65437" w:rsidRPr="00BD08EF" w:rsidRDefault="00531810" w:rsidP="002C11FD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i/>
          <w:sz w:val="24"/>
          <w:szCs w:val="21"/>
          <w:lang w:val="tr-TR" w:eastAsia="tr-TR"/>
        </w:rPr>
      </w:pPr>
      <w:r>
        <w:rPr>
          <w:rFonts w:ascii="Times New Roman" w:eastAsia="Times New Roman" w:hAnsi="Times New Roman"/>
          <w:b/>
          <w:bCs/>
          <w:i/>
          <w:color w:val="343030"/>
          <w:sz w:val="24"/>
          <w:szCs w:val="21"/>
          <w:bdr w:val="none" w:sz="0" w:space="0" w:color="auto" w:frame="1"/>
          <w:lang w:val="tr-TR" w:eastAsia="tr-TR"/>
        </w:rPr>
        <w:t>13</w:t>
      </w:r>
      <w:r w:rsidR="00E65437" w:rsidRPr="00BD08EF">
        <w:rPr>
          <w:rFonts w:ascii="Times New Roman" w:eastAsia="Times New Roman" w:hAnsi="Times New Roman"/>
          <w:b/>
          <w:bCs/>
          <w:i/>
          <w:color w:val="343030"/>
          <w:sz w:val="24"/>
          <w:szCs w:val="21"/>
          <w:bdr w:val="none" w:sz="0" w:space="0" w:color="auto" w:frame="1"/>
          <w:lang w:val="tr-TR" w:eastAsia="tr-TR"/>
        </w:rPr>
        <w:t>:</w:t>
      </w:r>
      <w:r>
        <w:rPr>
          <w:rFonts w:ascii="Times New Roman" w:eastAsia="Times New Roman" w:hAnsi="Times New Roman"/>
          <w:b/>
          <w:bCs/>
          <w:i/>
          <w:color w:val="343030"/>
          <w:sz w:val="24"/>
          <w:szCs w:val="21"/>
          <w:bdr w:val="none" w:sz="0" w:space="0" w:color="auto" w:frame="1"/>
          <w:lang w:val="tr-TR" w:eastAsia="tr-TR"/>
        </w:rPr>
        <w:t>4</w:t>
      </w:r>
      <w:r w:rsidR="00171F45" w:rsidRPr="00BD08EF">
        <w:rPr>
          <w:rFonts w:ascii="Times New Roman" w:eastAsia="Times New Roman" w:hAnsi="Times New Roman"/>
          <w:b/>
          <w:bCs/>
          <w:i/>
          <w:color w:val="343030"/>
          <w:sz w:val="24"/>
          <w:szCs w:val="21"/>
          <w:bdr w:val="none" w:sz="0" w:space="0" w:color="auto" w:frame="1"/>
          <w:lang w:val="tr-TR" w:eastAsia="tr-TR"/>
        </w:rPr>
        <w:t>0</w:t>
      </w:r>
      <w:r w:rsidR="00E65437" w:rsidRPr="00BD08EF">
        <w:rPr>
          <w:rFonts w:ascii="Times New Roman" w:eastAsia="Times New Roman" w:hAnsi="Times New Roman"/>
          <w:b/>
          <w:bCs/>
          <w:i/>
          <w:color w:val="343030"/>
          <w:sz w:val="24"/>
          <w:szCs w:val="21"/>
          <w:bdr w:val="none" w:sz="0" w:space="0" w:color="auto" w:frame="1"/>
          <w:lang w:val="tr-TR" w:eastAsia="tr-TR"/>
        </w:rPr>
        <w:t>-</w:t>
      </w:r>
      <w:r>
        <w:rPr>
          <w:rFonts w:ascii="Times New Roman" w:eastAsia="Times New Roman" w:hAnsi="Times New Roman"/>
          <w:b/>
          <w:bCs/>
          <w:i/>
          <w:color w:val="343030"/>
          <w:sz w:val="24"/>
          <w:szCs w:val="21"/>
          <w:bdr w:val="none" w:sz="0" w:space="0" w:color="auto" w:frame="1"/>
          <w:lang w:val="tr-TR" w:eastAsia="tr-TR"/>
        </w:rPr>
        <w:t>14</w:t>
      </w:r>
      <w:r w:rsidR="00BD08EF" w:rsidRPr="00BD08EF">
        <w:rPr>
          <w:rFonts w:ascii="Times New Roman" w:eastAsia="Times New Roman" w:hAnsi="Times New Roman"/>
          <w:b/>
          <w:bCs/>
          <w:i/>
          <w:color w:val="343030"/>
          <w:sz w:val="24"/>
          <w:szCs w:val="21"/>
          <w:bdr w:val="none" w:sz="0" w:space="0" w:color="auto" w:frame="1"/>
          <w:lang w:val="tr-TR" w:eastAsia="tr-TR"/>
        </w:rPr>
        <w:t>:30</w:t>
      </w:r>
      <w:r w:rsidR="00E65437" w:rsidRPr="00BD08EF">
        <w:rPr>
          <w:rFonts w:ascii="Times New Roman" w:eastAsia="Times New Roman" w:hAnsi="Times New Roman"/>
          <w:b/>
          <w:bCs/>
          <w:i/>
          <w:color w:val="343030"/>
          <w:sz w:val="24"/>
          <w:szCs w:val="21"/>
          <w:bdr w:val="none" w:sz="0" w:space="0" w:color="auto" w:frame="1"/>
          <w:lang w:val="tr-TR" w:eastAsia="tr-TR"/>
        </w:rPr>
        <w:t> </w:t>
      </w:r>
      <w:r w:rsidR="00E65437" w:rsidRPr="00BD08EF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 xml:space="preserve">Tartışma </w:t>
      </w:r>
      <w:r w:rsidR="00015C8F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>&amp; Yemek</w:t>
      </w:r>
      <w:r w:rsidR="00E65437" w:rsidRPr="00BD08EF"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  <w:t xml:space="preserve"> </w:t>
      </w:r>
    </w:p>
    <w:sectPr w:rsidR="00E65437" w:rsidRPr="00BD08EF" w:rsidSect="00BD08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0EB0" w:rsidRDefault="00480EB0" w:rsidP="00BD08EF">
      <w:pPr>
        <w:spacing w:after="0" w:line="240" w:lineRule="auto"/>
      </w:pPr>
      <w:r>
        <w:separator/>
      </w:r>
    </w:p>
  </w:endnote>
  <w:endnote w:type="continuationSeparator" w:id="0">
    <w:p w:rsidR="00480EB0" w:rsidRDefault="00480EB0" w:rsidP="00BD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1FD" w:rsidRDefault="002C11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8EF" w:rsidRDefault="00015C8F" w:rsidP="00015C8F">
    <w:pPr>
      <w:pStyle w:val="Footer"/>
    </w:pPr>
    <w:r>
      <w:rPr>
        <w:noProof/>
        <w:lang w:val="tr-TR" w:eastAsia="tr-TR"/>
      </w:rPr>
      <w:t xml:space="preserve">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1FD" w:rsidRDefault="002C11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0EB0" w:rsidRDefault="00480EB0" w:rsidP="00BD08EF">
      <w:pPr>
        <w:spacing w:after="0" w:line="240" w:lineRule="auto"/>
      </w:pPr>
      <w:r>
        <w:separator/>
      </w:r>
    </w:p>
  </w:footnote>
  <w:footnote w:type="continuationSeparator" w:id="0">
    <w:p w:rsidR="00480EB0" w:rsidRDefault="00480EB0" w:rsidP="00BD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1FD" w:rsidRDefault="00480EB0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1" o:spid="_x0000_s2050" type="#_x0000_t75" style="position:absolute;margin-left:0;margin-top:0;width:453.5pt;height:323.25pt;z-index:-251658752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1FD" w:rsidRDefault="002C11FD">
    <w:pPr>
      <w:pStyle w:val="Header"/>
      <w:rPr>
        <w:noProof/>
        <w:lang w:val="tr-TR" w:eastAsia="tr-TR"/>
      </w:rPr>
    </w:pPr>
  </w:p>
  <w:p w:rsidR="002C11FD" w:rsidRDefault="002C11FD">
    <w:pPr>
      <w:pStyle w:val="Header"/>
      <w:rPr>
        <w:noProof/>
        <w:lang w:val="tr-TR" w:eastAsia="tr-TR"/>
      </w:rPr>
    </w:pPr>
  </w:p>
  <w:p w:rsidR="00C97E49" w:rsidRDefault="00480EB0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2" o:spid="_x0000_s2051" type="#_x0000_t75" style="position:absolute;margin-left:0;margin-top:0;width:453.5pt;height:323.25pt;z-index:-251657728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  <w:r w:rsidR="005C31C8">
      <w:rPr>
        <w:noProof/>
        <w:lang w:val="tr-TR" w:eastAsia="tr-TR"/>
      </w:rPr>
      <w:drawing>
        <wp:inline distT="0" distB="0" distL="0" distR="0" wp14:anchorId="6E86643F" wp14:editId="34C0A7F1">
          <wp:extent cx="1924050" cy="415925"/>
          <wp:effectExtent l="0" t="0" r="0" b="0"/>
          <wp:docPr id="1" name="Picture 3" descr="C:\Users\ebru.tecer\Downloads\FME-Logo_2012_Blu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bru.tecer\Downloads\FME-Logo_2012_Blue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1FD" w:rsidRDefault="00480EB0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0" o:spid="_x0000_s2049" type="#_x0000_t75" style="position:absolute;margin-left:0;margin-top:0;width:453.5pt;height:323.25pt;z-index:-251659776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437"/>
    <w:rsid w:val="00015C8F"/>
    <w:rsid w:val="00022A9B"/>
    <w:rsid w:val="000C4B0A"/>
    <w:rsid w:val="000D2FC5"/>
    <w:rsid w:val="000F65AA"/>
    <w:rsid w:val="00171F45"/>
    <w:rsid w:val="001C166F"/>
    <w:rsid w:val="00251976"/>
    <w:rsid w:val="00286B3D"/>
    <w:rsid w:val="002B6C99"/>
    <w:rsid w:val="002C11FD"/>
    <w:rsid w:val="002C6E72"/>
    <w:rsid w:val="002E43DF"/>
    <w:rsid w:val="002F0200"/>
    <w:rsid w:val="00334388"/>
    <w:rsid w:val="00400E1D"/>
    <w:rsid w:val="00404E3F"/>
    <w:rsid w:val="0046128C"/>
    <w:rsid w:val="00480EB0"/>
    <w:rsid w:val="00496B05"/>
    <w:rsid w:val="00531810"/>
    <w:rsid w:val="00555D4F"/>
    <w:rsid w:val="005653DF"/>
    <w:rsid w:val="005C31C8"/>
    <w:rsid w:val="005D23D8"/>
    <w:rsid w:val="005D3A5D"/>
    <w:rsid w:val="00634476"/>
    <w:rsid w:val="006C6D0C"/>
    <w:rsid w:val="006F450D"/>
    <w:rsid w:val="006F70FB"/>
    <w:rsid w:val="00725C26"/>
    <w:rsid w:val="007E0CF7"/>
    <w:rsid w:val="008067FD"/>
    <w:rsid w:val="00813C1D"/>
    <w:rsid w:val="00814725"/>
    <w:rsid w:val="00825163"/>
    <w:rsid w:val="00875F0E"/>
    <w:rsid w:val="008D1AD7"/>
    <w:rsid w:val="009477A4"/>
    <w:rsid w:val="009E55B7"/>
    <w:rsid w:val="00A04E15"/>
    <w:rsid w:val="00A258EA"/>
    <w:rsid w:val="00A55722"/>
    <w:rsid w:val="00A7415B"/>
    <w:rsid w:val="00AD4302"/>
    <w:rsid w:val="00B3441D"/>
    <w:rsid w:val="00B51750"/>
    <w:rsid w:val="00B90F66"/>
    <w:rsid w:val="00BB40C9"/>
    <w:rsid w:val="00BD08EF"/>
    <w:rsid w:val="00C0726E"/>
    <w:rsid w:val="00C97E49"/>
    <w:rsid w:val="00D11BB1"/>
    <w:rsid w:val="00D17327"/>
    <w:rsid w:val="00D624BE"/>
    <w:rsid w:val="00DA7DFD"/>
    <w:rsid w:val="00E56589"/>
    <w:rsid w:val="00E65437"/>
    <w:rsid w:val="00E86926"/>
    <w:rsid w:val="00EA0BDE"/>
    <w:rsid w:val="00F45117"/>
    <w:rsid w:val="00F600E1"/>
    <w:rsid w:val="00F82164"/>
    <w:rsid w:val="00FD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2F758C4"/>
  <w15:docId w15:val="{01894CFC-EEE8-4338-A323-FD2251A5F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D08EF"/>
    <w:rPr>
      <w:rFonts w:eastAsia="SimSun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3FF16-7DA2-488D-90BC-FC521226D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Fresenius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Balca ZULFIKAROGLU</cp:lastModifiedBy>
  <cp:revision>6</cp:revision>
  <dcterms:created xsi:type="dcterms:W3CDTF">2019-09-02T09:20:00Z</dcterms:created>
  <dcterms:modified xsi:type="dcterms:W3CDTF">2019-09-05T11:10:00Z</dcterms:modified>
</cp:coreProperties>
</file>